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2478" w14:textId="77777777" w:rsidR="00786348" w:rsidRDefault="00097936">
      <w:pPr>
        <w:rPr>
          <w:b/>
          <w:sz w:val="24"/>
        </w:rPr>
      </w:pPr>
      <w:r>
        <w:rPr>
          <w:b/>
          <w:noProof/>
          <w:sz w:val="24"/>
        </w:rPr>
        <mc:AlternateContent>
          <mc:Choice Requires="wps">
            <w:drawing>
              <wp:anchor distT="0" distB="0" distL="114300" distR="114300" simplePos="0" relativeHeight="251658240" behindDoc="0" locked="0" layoutInCell="1" allowOverlap="1" wp14:anchorId="05B46EB0" wp14:editId="7606FCF9">
                <wp:simplePos x="0" y="0"/>
                <wp:positionH relativeFrom="column">
                  <wp:posOffset>1028700</wp:posOffset>
                </wp:positionH>
                <wp:positionV relativeFrom="paragraph">
                  <wp:posOffset>-384175</wp:posOffset>
                </wp:positionV>
                <wp:extent cx="3691890" cy="1143000"/>
                <wp:effectExtent l="0" t="0" r="381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562A8" w14:textId="77777777" w:rsidR="00030E56" w:rsidRDefault="00030E56">
                            <w:bookmarkStart w:id="0" w:name="_Hlk482016985"/>
                            <w:bookmarkEnd w:id="0"/>
                            <w:r>
                              <w:rPr>
                                <w:b/>
                                <w:noProof/>
                                <w:sz w:val="24"/>
                              </w:rPr>
                              <w:drawing>
                                <wp:inline distT="0" distB="0" distL="0" distR="0" wp14:anchorId="21350F80" wp14:editId="0BA059A0">
                                  <wp:extent cx="3509010" cy="884375"/>
                                  <wp:effectExtent l="25400" t="0" r="0" b="0"/>
                                  <wp:docPr id="3" name="Picture 0" descr="LG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_horizontal.png"/>
                                          <pic:cNvPicPr/>
                                        </pic:nvPicPr>
                                        <pic:blipFill>
                                          <a:blip r:embed="rId5"/>
                                          <a:stretch>
                                            <a:fillRect/>
                                          </a:stretch>
                                        </pic:blipFill>
                                        <pic:spPr>
                                          <a:xfrm>
                                            <a:off x="0" y="0"/>
                                            <a:ext cx="3509010" cy="88437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46EB0" id="_x0000_t202" coordsize="21600,21600" o:spt="202" path="m,l,21600r21600,l21600,xe">
                <v:stroke joinstyle="miter"/>
                <v:path gradientshapeok="t" o:connecttype="rect"/>
              </v:shapetype>
              <v:shape id="Text Box 2" o:spid="_x0000_s1026" type="#_x0000_t202" style="position:absolute;margin-left:81pt;margin-top:-30.25pt;width:290.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" filled="f" stroked="f">
                <v:textbox inset=",7.2pt,,7.2pt">
                  <w:txbxContent>
                    <w:p w14:paraId="43C562A8" w14:textId="77777777" w:rsidR="00030E56" w:rsidRDefault="00030E56">
                      <w:bookmarkStart w:id="1" w:name="_Hlk482016985"/>
                      <w:bookmarkEnd w:id="1"/>
                      <w:r>
                        <w:rPr>
                          <w:b/>
                          <w:noProof/>
                          <w:sz w:val="24"/>
                        </w:rPr>
                        <w:drawing>
                          <wp:inline distT="0" distB="0" distL="0" distR="0" wp14:anchorId="21350F80" wp14:editId="0BA059A0">
                            <wp:extent cx="3509010" cy="884375"/>
                            <wp:effectExtent l="25400" t="0" r="0" b="0"/>
                            <wp:docPr id="3" name="Picture 0" descr="LG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_horizontal.png"/>
                                    <pic:cNvPicPr/>
                                  </pic:nvPicPr>
                                  <pic:blipFill>
                                    <a:blip r:embed="rId6"/>
                                    <a:stretch>
                                      <a:fillRect/>
                                    </a:stretch>
                                  </pic:blipFill>
                                  <pic:spPr>
                                    <a:xfrm>
                                      <a:off x="0" y="0"/>
                                      <a:ext cx="3509010" cy="884375"/>
                                    </a:xfrm>
                                    <a:prstGeom prst="rect">
                                      <a:avLst/>
                                    </a:prstGeom>
                                  </pic:spPr>
                                </pic:pic>
                              </a:graphicData>
                            </a:graphic>
                          </wp:inline>
                        </w:drawing>
                      </w:r>
                    </w:p>
                  </w:txbxContent>
                </v:textbox>
                <w10:wrap type="tight"/>
              </v:shape>
            </w:pict>
          </mc:Fallback>
        </mc:AlternateContent>
      </w:r>
    </w:p>
    <w:p w14:paraId="2A0AE2D7" w14:textId="77777777" w:rsidR="008E03A3" w:rsidRDefault="008E03A3">
      <w:pPr>
        <w:rPr>
          <w:b/>
          <w:sz w:val="24"/>
        </w:rPr>
      </w:pPr>
    </w:p>
    <w:p w14:paraId="7EAD2460" w14:textId="77777777" w:rsidR="00786348" w:rsidRDefault="00097936">
      <w:pPr>
        <w:rPr>
          <w:b/>
          <w:sz w:val="24"/>
        </w:rPr>
      </w:pPr>
      <w:r>
        <w:rPr>
          <w:b/>
          <w:noProof/>
          <w:sz w:val="24"/>
        </w:rPr>
        <mc:AlternateContent>
          <mc:Choice Requires="wps">
            <w:drawing>
              <wp:anchor distT="0" distB="0" distL="114300" distR="114300" simplePos="0" relativeHeight="251659264" behindDoc="0" locked="0" layoutInCell="1" allowOverlap="1" wp14:anchorId="0523CEA7" wp14:editId="49BB8940">
                <wp:simplePos x="0" y="0"/>
                <wp:positionH relativeFrom="column">
                  <wp:posOffset>3657600</wp:posOffset>
                </wp:positionH>
                <wp:positionV relativeFrom="paragraph">
                  <wp:posOffset>273050</wp:posOffset>
                </wp:positionV>
                <wp:extent cx="2628900" cy="382905"/>
                <wp:effectExtent l="0" t="127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1F79" w14:textId="77777777" w:rsidR="00030E56" w:rsidRPr="00786348" w:rsidRDefault="00030E56">
                            <w:pPr>
                              <w:rPr>
                                <w:b/>
                                <w:sz w:val="24"/>
                              </w:rPr>
                            </w:pPr>
                            <w:r w:rsidRPr="00786348">
                              <w:rPr>
                                <w:b/>
                                <w:sz w:val="24"/>
                              </w:rPr>
                              <w:t>FOR IMMEDIATE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CEA7" id="Text Box 3" o:spid="_x0000_s1027" type="#_x0000_t202" style="position:absolute;margin-left:4in;margin-top:21.5pt;width:207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" filled="f" stroked="f">
                <v:textbox inset=",7.2pt,,7.2pt">
                  <w:txbxContent>
                    <w:p w14:paraId="27311F79" w14:textId="77777777" w:rsidR="00030E56" w:rsidRPr="00786348" w:rsidRDefault="00030E56">
                      <w:pPr>
                        <w:rPr>
                          <w:b/>
                          <w:sz w:val="24"/>
                        </w:rPr>
                      </w:pPr>
                      <w:r w:rsidRPr="00786348">
                        <w:rPr>
                          <w:b/>
                          <w:sz w:val="24"/>
                        </w:rPr>
                        <w:t>FOR IMMEDIATE RELEASE</w:t>
                      </w:r>
                    </w:p>
                  </w:txbxContent>
                </v:textbox>
                <w10:wrap type="tight"/>
              </v:shape>
            </w:pict>
          </mc:Fallback>
        </mc:AlternateContent>
      </w:r>
    </w:p>
    <w:p w14:paraId="535961A6" w14:textId="77777777" w:rsidR="00786348" w:rsidRPr="0052431E" w:rsidRDefault="00733770">
      <w:pPr>
        <w:rPr>
          <w:b/>
          <w:sz w:val="20"/>
          <w:szCs w:val="20"/>
        </w:rPr>
      </w:pPr>
      <w:r>
        <w:rPr>
          <w:b/>
          <w:sz w:val="20"/>
          <w:szCs w:val="20"/>
        </w:rPr>
        <w:br/>
      </w:r>
      <w:r w:rsidRPr="0052431E">
        <w:rPr>
          <w:b/>
          <w:sz w:val="20"/>
          <w:szCs w:val="20"/>
        </w:rPr>
        <w:t xml:space="preserve">Contact: Logan </w:t>
      </w:r>
      <w:r w:rsidR="00786348" w:rsidRPr="0052431E">
        <w:rPr>
          <w:b/>
          <w:sz w:val="20"/>
          <w:szCs w:val="20"/>
        </w:rPr>
        <w:t>Stubbs</w:t>
      </w:r>
      <w:r w:rsidR="00786348" w:rsidRPr="0052431E">
        <w:rPr>
          <w:b/>
          <w:sz w:val="20"/>
          <w:szCs w:val="20"/>
        </w:rPr>
        <w:br/>
      </w:r>
      <w:r w:rsidR="00F25026">
        <w:rPr>
          <w:b/>
          <w:sz w:val="20"/>
          <w:szCs w:val="20"/>
        </w:rPr>
        <w:t>678-584-2261</w:t>
      </w:r>
      <w:r w:rsidR="00786348" w:rsidRPr="0052431E">
        <w:rPr>
          <w:b/>
          <w:sz w:val="20"/>
          <w:szCs w:val="20"/>
        </w:rPr>
        <w:br/>
      </w:r>
      <w:hyperlink r:id="rId7" w:history="1">
        <w:r w:rsidR="00F25026" w:rsidRPr="00CA0CB0">
          <w:rPr>
            <w:rStyle w:val="Hyperlink"/>
            <w:sz w:val="20"/>
            <w:szCs w:val="20"/>
          </w:rPr>
          <w:t>lstubbs@leadershipgwinnett.com</w:t>
        </w:r>
      </w:hyperlink>
      <w:r w:rsidR="006D0F38">
        <w:rPr>
          <w:rStyle w:val="Hyperlink"/>
          <w:b/>
          <w:sz w:val="20"/>
          <w:szCs w:val="20"/>
        </w:rPr>
        <w:br/>
      </w:r>
    </w:p>
    <w:p w14:paraId="2703F100" w14:textId="77777777" w:rsidR="00E760C8" w:rsidRPr="0052431E" w:rsidRDefault="00C77581" w:rsidP="00E760C8">
      <w:pPr>
        <w:jc w:val="center"/>
        <w:rPr>
          <w:b/>
          <w:sz w:val="30"/>
        </w:rPr>
      </w:pPr>
      <w:r>
        <w:rPr>
          <w:b/>
          <w:sz w:val="30"/>
        </w:rPr>
        <w:t xml:space="preserve">LEADERSHIP GWINNETT ANNOUNCES </w:t>
      </w:r>
      <w:r w:rsidR="00030E56">
        <w:rPr>
          <w:b/>
          <w:sz w:val="30"/>
        </w:rPr>
        <w:t>33</w:t>
      </w:r>
      <w:r w:rsidR="00030E56" w:rsidRPr="00830FCC">
        <w:rPr>
          <w:b/>
          <w:sz w:val="30"/>
          <w:vertAlign w:val="superscript"/>
        </w:rPr>
        <w:t>rd</w:t>
      </w:r>
      <w:r w:rsidR="00030E56">
        <w:rPr>
          <w:b/>
          <w:sz w:val="30"/>
        </w:rPr>
        <w:t xml:space="preserve"> </w:t>
      </w:r>
      <w:r>
        <w:rPr>
          <w:b/>
          <w:sz w:val="30"/>
        </w:rPr>
        <w:t>CLASS</w:t>
      </w:r>
    </w:p>
    <w:p w14:paraId="5D4162B7" w14:textId="77777777" w:rsidR="00C77581" w:rsidRPr="00C77581" w:rsidRDefault="00C77581" w:rsidP="00D97B2F">
      <w:pPr>
        <w:spacing w:line="360" w:lineRule="auto"/>
        <w:jc w:val="center"/>
        <w:rPr>
          <w:rFonts w:cs="Arial"/>
          <w:b/>
          <w:bCs/>
          <w:sz w:val="28"/>
          <w:szCs w:val="28"/>
        </w:rPr>
      </w:pPr>
    </w:p>
    <w:p w14:paraId="3074FEE4" w14:textId="77777777" w:rsidR="006D0F38" w:rsidRDefault="0052431E" w:rsidP="00D97B2F">
      <w:pPr>
        <w:spacing w:line="360" w:lineRule="auto"/>
        <w:rPr>
          <w:rFonts w:cs="Arial"/>
          <w:sz w:val="24"/>
          <w:szCs w:val="24"/>
        </w:rPr>
      </w:pPr>
      <w:r w:rsidRPr="0052431E">
        <w:rPr>
          <w:rFonts w:cs="Arial"/>
          <w:b/>
          <w:bCs/>
          <w:sz w:val="24"/>
          <w:szCs w:val="24"/>
        </w:rPr>
        <w:t xml:space="preserve">Duluth, </w:t>
      </w:r>
      <w:r w:rsidR="006D0F38">
        <w:rPr>
          <w:rFonts w:cs="Arial"/>
          <w:b/>
          <w:bCs/>
          <w:sz w:val="24"/>
          <w:szCs w:val="24"/>
        </w:rPr>
        <w:t>Georgia (June 15, 2017</w:t>
      </w:r>
      <w:r w:rsidR="006D0F38" w:rsidRPr="0052431E">
        <w:rPr>
          <w:rFonts w:cs="Arial"/>
          <w:b/>
          <w:bCs/>
          <w:sz w:val="24"/>
          <w:szCs w:val="24"/>
        </w:rPr>
        <w:t>)</w:t>
      </w:r>
      <w:r w:rsidR="006D0F38" w:rsidRPr="0052431E">
        <w:rPr>
          <w:rFonts w:cs="Arial"/>
          <w:sz w:val="24"/>
          <w:szCs w:val="24"/>
        </w:rPr>
        <w:t xml:space="preserve"> </w:t>
      </w:r>
      <w:r w:rsidR="006D0F38">
        <w:rPr>
          <w:rFonts w:cs="Arial"/>
          <w:sz w:val="24"/>
          <w:szCs w:val="24"/>
        </w:rPr>
        <w:t>Forty leaders have been selected to Leadership Gwinnett Class of 2018, Gwinnett’s premiere and most sustain</w:t>
      </w:r>
      <w:r w:rsidR="003B3761">
        <w:rPr>
          <w:rFonts w:cs="Arial"/>
          <w:sz w:val="24"/>
          <w:szCs w:val="24"/>
        </w:rPr>
        <w:t>ed community leadership program</w:t>
      </w:r>
      <w:r w:rsidR="006D0F38">
        <w:rPr>
          <w:rFonts w:cs="Arial"/>
          <w:sz w:val="24"/>
          <w:szCs w:val="24"/>
        </w:rPr>
        <w:t xml:space="preserve"> for business, civic, and community leaders. This 33</w:t>
      </w:r>
      <w:r w:rsidR="006D0F38" w:rsidRPr="006D0F38">
        <w:rPr>
          <w:rFonts w:cs="Arial"/>
          <w:sz w:val="24"/>
          <w:szCs w:val="24"/>
          <w:vertAlign w:val="superscript"/>
        </w:rPr>
        <w:t>rd</w:t>
      </w:r>
      <w:r w:rsidR="006D0F38">
        <w:rPr>
          <w:rFonts w:cs="Arial"/>
          <w:sz w:val="24"/>
          <w:szCs w:val="24"/>
        </w:rPr>
        <w:t xml:space="preserve"> class will delve into the many sectors of Gwinnett – infrastructure, economics, education, health and human services, justice, and regional relations. These leaders are committed to give their time, talent and </w:t>
      </w:r>
      <w:r w:rsidR="001C3D18">
        <w:rPr>
          <w:rFonts w:cs="Arial"/>
          <w:sz w:val="24"/>
          <w:szCs w:val="24"/>
        </w:rPr>
        <w:t>resources to strengthen their personal and professional connection to the community.</w:t>
      </w:r>
    </w:p>
    <w:p w14:paraId="136346B3" w14:textId="77777777" w:rsidR="0052431E" w:rsidRPr="0052431E" w:rsidRDefault="0052431E" w:rsidP="00D97B2F">
      <w:pPr>
        <w:spacing w:line="360" w:lineRule="auto"/>
        <w:rPr>
          <w:rFonts w:cs="Arial"/>
          <w:sz w:val="24"/>
          <w:szCs w:val="24"/>
        </w:rPr>
      </w:pPr>
      <w:r w:rsidRPr="0052431E">
        <w:rPr>
          <w:rFonts w:cs="Arial"/>
          <w:sz w:val="24"/>
          <w:szCs w:val="24"/>
        </w:rPr>
        <w:t>These 40 leaders have been selected because of their influence, commitment, and dedication in their field of expertise.  Executive Director of Leadership Gwinnett, Lisa Zaken shares, “selection of these top candidates requires balance of occupation, qualifications and a representation that reflects a cross section of the county.  Over the coming year, this diverse group will gain a true understanding of the people and issues shaping our community's future - and more importantly, how they can impact those issues.”</w:t>
      </w:r>
    </w:p>
    <w:p w14:paraId="629BFAA5" w14:textId="77777777" w:rsidR="0052431E" w:rsidRPr="0052431E" w:rsidRDefault="0052431E" w:rsidP="00D97B2F">
      <w:pPr>
        <w:spacing w:line="360" w:lineRule="auto"/>
        <w:rPr>
          <w:rFonts w:cs="Arial"/>
          <w:sz w:val="24"/>
          <w:szCs w:val="24"/>
        </w:rPr>
      </w:pPr>
      <w:r w:rsidRPr="0052431E">
        <w:rPr>
          <w:rFonts w:cs="Arial"/>
          <w:sz w:val="24"/>
          <w:szCs w:val="24"/>
        </w:rPr>
        <w:t>Since 1985</w:t>
      </w:r>
      <w:r w:rsidR="003B3761">
        <w:rPr>
          <w:rFonts w:cs="Arial"/>
          <w:sz w:val="24"/>
          <w:szCs w:val="24"/>
        </w:rPr>
        <w:t>,</w:t>
      </w:r>
      <w:r w:rsidRPr="0052431E">
        <w:rPr>
          <w:rFonts w:cs="Arial"/>
          <w:sz w:val="24"/>
          <w:szCs w:val="24"/>
        </w:rPr>
        <w:t xml:space="preserve"> Leader</w:t>
      </w:r>
      <w:r w:rsidR="003C1B4B">
        <w:rPr>
          <w:rFonts w:cs="Arial"/>
          <w:sz w:val="24"/>
          <w:szCs w:val="24"/>
        </w:rPr>
        <w:t>ship Gwinnett has graduated 1,1</w:t>
      </w:r>
      <w:r w:rsidR="00030E56">
        <w:rPr>
          <w:rFonts w:cs="Arial"/>
          <w:sz w:val="24"/>
          <w:szCs w:val="24"/>
        </w:rPr>
        <w:t>18</w:t>
      </w:r>
      <w:r w:rsidRPr="0052431E">
        <w:rPr>
          <w:rFonts w:cs="Arial"/>
          <w:sz w:val="24"/>
          <w:szCs w:val="24"/>
        </w:rPr>
        <w:t xml:space="preserve"> alumni</w:t>
      </w:r>
      <w:r w:rsidR="00C77581">
        <w:rPr>
          <w:rFonts w:cs="Arial"/>
          <w:sz w:val="24"/>
          <w:szCs w:val="24"/>
        </w:rPr>
        <w:t xml:space="preserve">, a </w:t>
      </w:r>
      <w:r w:rsidR="001C3D18">
        <w:rPr>
          <w:rFonts w:cs="Arial"/>
          <w:sz w:val="24"/>
          <w:szCs w:val="24"/>
        </w:rPr>
        <w:t>powerhouse of influence and networking</w:t>
      </w:r>
      <w:r w:rsidR="00C77581">
        <w:rPr>
          <w:rFonts w:cs="Arial"/>
          <w:sz w:val="24"/>
          <w:szCs w:val="24"/>
        </w:rPr>
        <w:t>,</w:t>
      </w:r>
      <w:r w:rsidR="001C3D18">
        <w:rPr>
          <w:rFonts w:cs="Arial"/>
          <w:sz w:val="24"/>
          <w:szCs w:val="24"/>
        </w:rPr>
        <w:t xml:space="preserve"> who continue to champion the betterment of Gwinnett County. </w:t>
      </w:r>
      <w:r w:rsidRPr="0052431E">
        <w:rPr>
          <w:rFonts w:cs="Arial"/>
          <w:sz w:val="24"/>
          <w:szCs w:val="24"/>
        </w:rPr>
        <w:t>“</w:t>
      </w:r>
      <w:r w:rsidR="003B3761">
        <w:rPr>
          <w:rFonts w:cs="Arial"/>
          <w:sz w:val="24"/>
          <w:szCs w:val="24"/>
        </w:rPr>
        <w:t xml:space="preserve">Leadership Gwinnett is truly an organization that makes leaders better. It is a thoughtful process of exposing leaders to the threads that binds the community together, to meet the needs of the community. This organization has been my launch pad </w:t>
      </w:r>
      <w:r w:rsidR="00EA4170">
        <w:rPr>
          <w:rFonts w:cs="Arial"/>
          <w:sz w:val="24"/>
          <w:szCs w:val="24"/>
        </w:rPr>
        <w:t xml:space="preserve">for my personal </w:t>
      </w:r>
      <w:r w:rsidR="003B3761">
        <w:rPr>
          <w:rFonts w:cs="Arial"/>
          <w:sz w:val="24"/>
          <w:szCs w:val="24"/>
        </w:rPr>
        <w:t>civic engagement. I’m excited and more informed to enhance Gwinnett County</w:t>
      </w:r>
      <w:r w:rsidRPr="0052431E">
        <w:rPr>
          <w:rFonts w:cs="Arial"/>
          <w:sz w:val="24"/>
          <w:szCs w:val="24"/>
        </w:rPr>
        <w:t xml:space="preserve">,” shares </w:t>
      </w:r>
      <w:r w:rsidR="003B3761">
        <w:rPr>
          <w:rFonts w:cs="Arial"/>
          <w:sz w:val="24"/>
          <w:szCs w:val="24"/>
        </w:rPr>
        <w:t>Angilla Jones</w:t>
      </w:r>
      <w:r w:rsidRPr="0052431E">
        <w:rPr>
          <w:rFonts w:cs="Arial"/>
          <w:sz w:val="24"/>
          <w:szCs w:val="24"/>
        </w:rPr>
        <w:t xml:space="preserve">, </w:t>
      </w:r>
      <w:r w:rsidR="003B3761">
        <w:rPr>
          <w:rFonts w:cs="Arial"/>
          <w:sz w:val="24"/>
          <w:szCs w:val="24"/>
        </w:rPr>
        <w:t xml:space="preserve">Class of 2017 graduate, and </w:t>
      </w:r>
      <w:r w:rsidR="003B3761">
        <w:rPr>
          <w:sz w:val="24"/>
          <w:szCs w:val="24"/>
        </w:rPr>
        <w:t xml:space="preserve">Owner &amp; Director of </w:t>
      </w:r>
      <w:r w:rsidR="003B3761" w:rsidRPr="008E03A3">
        <w:rPr>
          <w:sz w:val="24"/>
          <w:szCs w:val="24"/>
        </w:rPr>
        <w:t>The Schoolhouse Preschool Academy</w:t>
      </w:r>
      <w:r w:rsidR="003B3761">
        <w:rPr>
          <w:sz w:val="24"/>
          <w:szCs w:val="24"/>
        </w:rPr>
        <w:t>.</w:t>
      </w:r>
    </w:p>
    <w:p w14:paraId="14EB7FEF" w14:textId="279D9D25" w:rsidR="00EA4170" w:rsidRPr="0052431E" w:rsidRDefault="00EA0164" w:rsidP="00D97B2F">
      <w:pPr>
        <w:spacing w:line="360" w:lineRule="auto"/>
        <w:rPr>
          <w:rFonts w:cs="Arial"/>
          <w:sz w:val="24"/>
          <w:szCs w:val="24"/>
        </w:rPr>
      </w:pPr>
      <w:r>
        <w:rPr>
          <w:rFonts w:cs="Arial"/>
          <w:sz w:val="24"/>
          <w:szCs w:val="24"/>
        </w:rPr>
        <w:t>The 2018</w:t>
      </w:r>
      <w:r w:rsidR="0052431E" w:rsidRPr="0052431E">
        <w:rPr>
          <w:rFonts w:cs="Arial"/>
          <w:sz w:val="24"/>
          <w:szCs w:val="24"/>
        </w:rPr>
        <w:t xml:space="preserve"> Leadership Gwinnett program kicks off in August with an orientation, </w:t>
      </w:r>
      <w:r w:rsidR="004B4CC6">
        <w:rPr>
          <w:rFonts w:cs="Arial"/>
          <w:sz w:val="24"/>
          <w:szCs w:val="24"/>
        </w:rPr>
        <w:t xml:space="preserve">an opening retreat, </w:t>
      </w:r>
      <w:r w:rsidR="0052431E" w:rsidRPr="0052431E">
        <w:rPr>
          <w:rFonts w:cs="Arial"/>
          <w:sz w:val="24"/>
          <w:szCs w:val="24"/>
        </w:rPr>
        <w:t>seven learning days, monthly study groups,</w:t>
      </w:r>
      <w:r w:rsidR="00C77581">
        <w:rPr>
          <w:rFonts w:cs="Arial"/>
          <w:sz w:val="24"/>
          <w:szCs w:val="24"/>
        </w:rPr>
        <w:t xml:space="preserve"> tours and hands-on experiences within the </w:t>
      </w:r>
      <w:r w:rsidR="00C77581">
        <w:rPr>
          <w:rFonts w:cs="Arial"/>
          <w:sz w:val="24"/>
          <w:szCs w:val="24"/>
        </w:rPr>
        <w:lastRenderedPageBreak/>
        <w:t>county</w:t>
      </w:r>
      <w:r w:rsidR="004B4CC6">
        <w:rPr>
          <w:rFonts w:cs="Arial"/>
          <w:sz w:val="24"/>
          <w:szCs w:val="24"/>
        </w:rPr>
        <w:t xml:space="preserve"> and a cl</w:t>
      </w:r>
      <w:r w:rsidR="00114A84">
        <w:rPr>
          <w:rFonts w:cs="Arial"/>
          <w:sz w:val="24"/>
          <w:szCs w:val="24"/>
        </w:rPr>
        <w:t>osing retreat</w:t>
      </w:r>
      <w:r w:rsidR="00C77581">
        <w:rPr>
          <w:rFonts w:cs="Arial"/>
          <w:sz w:val="24"/>
          <w:szCs w:val="24"/>
        </w:rPr>
        <w:t xml:space="preserve">. Through these efforts, the Class of 2018 will </w:t>
      </w:r>
      <w:r w:rsidR="001C3D18">
        <w:rPr>
          <w:rFonts w:cs="Arial"/>
          <w:sz w:val="24"/>
          <w:szCs w:val="24"/>
        </w:rPr>
        <w:t>explore critical community issues, evaluate themselves as leaders, and build lasting relationships.</w:t>
      </w:r>
      <w:r w:rsidR="00EA4170">
        <w:rPr>
          <w:rFonts w:cs="Arial"/>
          <w:sz w:val="24"/>
          <w:szCs w:val="24"/>
        </w:rPr>
        <w:t xml:space="preserve"> </w:t>
      </w:r>
    </w:p>
    <w:p w14:paraId="2997AE32" w14:textId="77777777" w:rsidR="00916B44" w:rsidRPr="0052431E" w:rsidRDefault="00127AC1" w:rsidP="00D97B2F">
      <w:pPr>
        <w:spacing w:line="360" w:lineRule="auto"/>
        <w:rPr>
          <w:b/>
          <w:sz w:val="24"/>
          <w:szCs w:val="24"/>
        </w:rPr>
      </w:pPr>
      <w:bookmarkStart w:id="1" w:name="_Hlk488838157"/>
      <w:r w:rsidRPr="0052431E">
        <w:rPr>
          <w:b/>
          <w:sz w:val="24"/>
          <w:szCs w:val="24"/>
        </w:rPr>
        <w:t>The Class of 201</w:t>
      </w:r>
      <w:r w:rsidR="0052431E">
        <w:rPr>
          <w:b/>
          <w:sz w:val="24"/>
          <w:szCs w:val="24"/>
        </w:rPr>
        <w:t>8:</w:t>
      </w:r>
    </w:p>
    <w:p w14:paraId="3B027ABF" w14:textId="555BC470" w:rsidR="004E48BD" w:rsidRPr="0052431E" w:rsidRDefault="0052431E" w:rsidP="00D97B2F">
      <w:pPr>
        <w:spacing w:line="360" w:lineRule="auto"/>
        <w:rPr>
          <w:sz w:val="24"/>
          <w:szCs w:val="24"/>
        </w:rPr>
      </w:pPr>
      <w:r>
        <w:rPr>
          <w:b/>
          <w:sz w:val="24"/>
          <w:szCs w:val="24"/>
        </w:rPr>
        <w:t>Faraz Ahmed</w:t>
      </w:r>
      <w:r w:rsidR="0075697C" w:rsidRPr="0052431E">
        <w:rPr>
          <w:sz w:val="24"/>
          <w:szCs w:val="24"/>
        </w:rPr>
        <w:t xml:space="preserve">, </w:t>
      </w:r>
      <w:r>
        <w:rPr>
          <w:sz w:val="24"/>
          <w:szCs w:val="24"/>
        </w:rPr>
        <w:t>Owner, Amitrace</w:t>
      </w:r>
      <w:r w:rsidR="0075697C" w:rsidRPr="0052431E">
        <w:rPr>
          <w:sz w:val="24"/>
          <w:szCs w:val="24"/>
        </w:rPr>
        <w:br/>
      </w:r>
      <w:r>
        <w:rPr>
          <w:b/>
          <w:sz w:val="24"/>
          <w:szCs w:val="24"/>
        </w:rPr>
        <w:t>Scott Andrews</w:t>
      </w:r>
      <w:r w:rsidR="0075697C" w:rsidRPr="0052431E">
        <w:rPr>
          <w:sz w:val="24"/>
          <w:szCs w:val="24"/>
        </w:rPr>
        <w:t xml:space="preserve">, </w:t>
      </w:r>
      <w:r>
        <w:rPr>
          <w:sz w:val="24"/>
          <w:szCs w:val="24"/>
        </w:rPr>
        <w:t>Economic Development Director, City of Sugar Hill</w:t>
      </w:r>
      <w:r w:rsidR="0075697C" w:rsidRPr="0052431E">
        <w:rPr>
          <w:sz w:val="24"/>
          <w:szCs w:val="24"/>
        </w:rPr>
        <w:br/>
      </w:r>
      <w:r>
        <w:rPr>
          <w:b/>
          <w:sz w:val="24"/>
          <w:szCs w:val="24"/>
        </w:rPr>
        <w:t>Julian Arias</w:t>
      </w:r>
      <w:r w:rsidR="0075697C" w:rsidRPr="0052431E">
        <w:rPr>
          <w:sz w:val="24"/>
          <w:szCs w:val="24"/>
        </w:rPr>
        <w:t xml:space="preserve">, </w:t>
      </w:r>
      <w:r>
        <w:rPr>
          <w:sz w:val="24"/>
          <w:szCs w:val="24"/>
        </w:rPr>
        <w:t>Director of Site Operations, Junior Achievement of Georgia</w:t>
      </w:r>
      <w:bookmarkStart w:id="2" w:name="_GoBack"/>
      <w:bookmarkEnd w:id="2"/>
      <w:r w:rsidR="0075697C" w:rsidRPr="0052431E">
        <w:rPr>
          <w:sz w:val="24"/>
          <w:szCs w:val="24"/>
        </w:rPr>
        <w:br/>
      </w:r>
      <w:r>
        <w:rPr>
          <w:b/>
          <w:sz w:val="24"/>
          <w:szCs w:val="24"/>
        </w:rPr>
        <w:t>Donald Bolin</w:t>
      </w:r>
      <w:r w:rsidR="0075697C" w:rsidRPr="0052431E">
        <w:rPr>
          <w:sz w:val="24"/>
          <w:szCs w:val="24"/>
        </w:rPr>
        <w:t xml:space="preserve">, </w:t>
      </w:r>
      <w:r>
        <w:rPr>
          <w:sz w:val="24"/>
          <w:szCs w:val="24"/>
        </w:rPr>
        <w:t>Executive Director, Sequent Health Physician Partners</w:t>
      </w:r>
      <w:r w:rsidR="004B4CC6">
        <w:rPr>
          <w:sz w:val="24"/>
          <w:szCs w:val="24"/>
        </w:rPr>
        <w:t>, a subsidiary of Gwinnett Medical System</w:t>
      </w:r>
      <w:r w:rsidR="0075697C" w:rsidRPr="0052431E">
        <w:rPr>
          <w:sz w:val="24"/>
          <w:szCs w:val="24"/>
        </w:rPr>
        <w:br/>
      </w:r>
      <w:r>
        <w:rPr>
          <w:b/>
          <w:sz w:val="24"/>
          <w:szCs w:val="24"/>
        </w:rPr>
        <w:t>Bo Braswell</w:t>
      </w:r>
      <w:r w:rsidR="0075697C" w:rsidRPr="0052431E">
        <w:rPr>
          <w:sz w:val="24"/>
          <w:szCs w:val="24"/>
        </w:rPr>
        <w:t xml:space="preserve">, </w:t>
      </w:r>
      <w:r>
        <w:rPr>
          <w:sz w:val="24"/>
          <w:szCs w:val="24"/>
        </w:rPr>
        <w:t>Customer Field Services Manager, Georgia Power</w:t>
      </w:r>
      <w:r w:rsidR="0075697C" w:rsidRPr="0052431E">
        <w:rPr>
          <w:sz w:val="24"/>
          <w:szCs w:val="24"/>
        </w:rPr>
        <w:br/>
      </w:r>
      <w:r>
        <w:rPr>
          <w:b/>
          <w:sz w:val="24"/>
          <w:szCs w:val="24"/>
        </w:rPr>
        <w:t>IV Bray</w:t>
      </w:r>
      <w:r w:rsidR="0075697C" w:rsidRPr="0052431E">
        <w:rPr>
          <w:sz w:val="24"/>
          <w:szCs w:val="24"/>
        </w:rPr>
        <w:t xml:space="preserve">, </w:t>
      </w:r>
      <w:r>
        <w:rPr>
          <w:sz w:val="24"/>
          <w:szCs w:val="24"/>
        </w:rPr>
        <w:t xml:space="preserve">Principal, GSMST, </w:t>
      </w:r>
      <w:r w:rsidR="00B119CB">
        <w:rPr>
          <w:sz w:val="24"/>
          <w:szCs w:val="24"/>
        </w:rPr>
        <w:t>G</w:t>
      </w:r>
      <w:r w:rsidR="004B4CC6">
        <w:rPr>
          <w:sz w:val="24"/>
          <w:szCs w:val="24"/>
        </w:rPr>
        <w:t xml:space="preserve">winnett County Public Schools </w:t>
      </w:r>
      <w:r w:rsidR="0075697C" w:rsidRPr="0052431E">
        <w:rPr>
          <w:sz w:val="24"/>
          <w:szCs w:val="24"/>
        </w:rPr>
        <w:br/>
      </w:r>
      <w:r>
        <w:rPr>
          <w:b/>
          <w:sz w:val="24"/>
          <w:szCs w:val="24"/>
        </w:rPr>
        <w:t>Mary Kate Chapman</w:t>
      </w:r>
      <w:r w:rsidR="0075697C" w:rsidRPr="0052431E">
        <w:rPr>
          <w:sz w:val="24"/>
          <w:szCs w:val="24"/>
        </w:rPr>
        <w:t xml:space="preserve">, </w:t>
      </w:r>
      <w:r>
        <w:rPr>
          <w:sz w:val="24"/>
          <w:szCs w:val="24"/>
        </w:rPr>
        <w:t>Associate Executive Director, GUIDE, Inc.</w:t>
      </w:r>
      <w:r w:rsidR="0075697C" w:rsidRPr="0052431E">
        <w:rPr>
          <w:sz w:val="24"/>
          <w:szCs w:val="24"/>
        </w:rPr>
        <w:br/>
      </w:r>
      <w:r>
        <w:rPr>
          <w:b/>
          <w:sz w:val="24"/>
          <w:szCs w:val="24"/>
        </w:rPr>
        <w:t>Marc Cohen</w:t>
      </w:r>
      <w:r w:rsidR="0075697C" w:rsidRPr="0052431E">
        <w:rPr>
          <w:sz w:val="24"/>
          <w:szCs w:val="24"/>
        </w:rPr>
        <w:t xml:space="preserve">, </w:t>
      </w:r>
      <w:r>
        <w:rPr>
          <w:sz w:val="24"/>
          <w:szCs w:val="24"/>
        </w:rPr>
        <w:t>VP, Global Marketing &amp; Communications, ACS Group (Sugar Hill City Council)</w:t>
      </w:r>
      <w:r w:rsidR="0075697C" w:rsidRPr="0052431E">
        <w:rPr>
          <w:sz w:val="24"/>
          <w:szCs w:val="24"/>
        </w:rPr>
        <w:br/>
      </w:r>
      <w:r>
        <w:rPr>
          <w:b/>
          <w:sz w:val="24"/>
          <w:szCs w:val="24"/>
        </w:rPr>
        <w:t>Margaret Collier</w:t>
      </w:r>
      <w:r w:rsidR="0075697C" w:rsidRPr="0052431E">
        <w:rPr>
          <w:sz w:val="24"/>
          <w:szCs w:val="24"/>
        </w:rPr>
        <w:t xml:space="preserve">, </w:t>
      </w:r>
      <w:r>
        <w:rPr>
          <w:sz w:val="24"/>
          <w:szCs w:val="24"/>
        </w:rPr>
        <w:t xml:space="preserve">VP, Behavioral </w:t>
      </w:r>
      <w:r w:rsidR="004B4CC6">
        <w:rPr>
          <w:sz w:val="24"/>
          <w:szCs w:val="24"/>
        </w:rPr>
        <w:t xml:space="preserve">Health </w:t>
      </w:r>
      <w:r>
        <w:rPr>
          <w:sz w:val="24"/>
          <w:szCs w:val="24"/>
        </w:rPr>
        <w:t>Services, Eastside Medical Center</w:t>
      </w:r>
      <w:r w:rsidR="0075697C" w:rsidRPr="0052431E">
        <w:rPr>
          <w:sz w:val="24"/>
          <w:szCs w:val="24"/>
        </w:rPr>
        <w:br/>
      </w:r>
      <w:r>
        <w:rPr>
          <w:b/>
          <w:sz w:val="24"/>
          <w:szCs w:val="24"/>
        </w:rPr>
        <w:t>Johnny Crist</w:t>
      </w:r>
      <w:r w:rsidR="0075697C" w:rsidRPr="0052431E">
        <w:rPr>
          <w:sz w:val="24"/>
          <w:szCs w:val="24"/>
        </w:rPr>
        <w:t xml:space="preserve">, </w:t>
      </w:r>
      <w:r>
        <w:rPr>
          <w:sz w:val="24"/>
          <w:szCs w:val="24"/>
        </w:rPr>
        <w:t>Mayor, City of Lilburn</w:t>
      </w:r>
      <w:r w:rsidR="0075697C" w:rsidRPr="0052431E">
        <w:rPr>
          <w:sz w:val="24"/>
          <w:szCs w:val="24"/>
        </w:rPr>
        <w:br/>
      </w:r>
      <w:r>
        <w:rPr>
          <w:b/>
          <w:sz w:val="24"/>
          <w:szCs w:val="24"/>
        </w:rPr>
        <w:t>Hunter Cummings</w:t>
      </w:r>
      <w:r w:rsidR="0075697C" w:rsidRPr="0052431E">
        <w:rPr>
          <w:sz w:val="24"/>
          <w:szCs w:val="24"/>
        </w:rPr>
        <w:t xml:space="preserve">, </w:t>
      </w:r>
      <w:r>
        <w:rPr>
          <w:sz w:val="24"/>
          <w:szCs w:val="24"/>
        </w:rPr>
        <w:t>Lead Pastor, Harvest Community Church of the Nazarene</w:t>
      </w:r>
      <w:r w:rsidR="0075697C" w:rsidRPr="0052431E">
        <w:rPr>
          <w:sz w:val="24"/>
          <w:szCs w:val="24"/>
        </w:rPr>
        <w:br/>
      </w:r>
      <w:r>
        <w:rPr>
          <w:b/>
          <w:sz w:val="24"/>
          <w:szCs w:val="24"/>
        </w:rPr>
        <w:t>Jennifer Fennell</w:t>
      </w:r>
      <w:r w:rsidR="0075697C" w:rsidRPr="0052431E">
        <w:rPr>
          <w:sz w:val="24"/>
          <w:szCs w:val="24"/>
        </w:rPr>
        <w:t xml:space="preserve">, </w:t>
      </w:r>
      <w:r>
        <w:rPr>
          <w:sz w:val="24"/>
          <w:szCs w:val="24"/>
        </w:rPr>
        <w:t>Commercial and Industrial Marketing, Ja</w:t>
      </w:r>
      <w:r w:rsidR="004B4CC6">
        <w:rPr>
          <w:sz w:val="24"/>
          <w:szCs w:val="24"/>
        </w:rPr>
        <w:t>ck</w:t>
      </w:r>
      <w:r>
        <w:rPr>
          <w:sz w:val="24"/>
          <w:szCs w:val="24"/>
        </w:rPr>
        <w:t>son Electric Membership Corporation</w:t>
      </w:r>
      <w:r w:rsidR="0075697C" w:rsidRPr="0052431E">
        <w:rPr>
          <w:sz w:val="24"/>
          <w:szCs w:val="24"/>
        </w:rPr>
        <w:br/>
      </w:r>
      <w:r w:rsidR="00B119CB">
        <w:rPr>
          <w:b/>
          <w:sz w:val="24"/>
          <w:szCs w:val="24"/>
        </w:rPr>
        <w:t>William Bo Ford</w:t>
      </w:r>
      <w:r w:rsidR="004B4CC6">
        <w:rPr>
          <w:b/>
          <w:sz w:val="24"/>
          <w:szCs w:val="24"/>
        </w:rPr>
        <w:t>,</w:t>
      </w:r>
      <w:r w:rsidR="00B119CB">
        <w:rPr>
          <w:b/>
          <w:sz w:val="24"/>
          <w:szCs w:val="24"/>
        </w:rPr>
        <w:t xml:space="preserve"> Jr.</w:t>
      </w:r>
      <w:r w:rsidR="0075697C" w:rsidRPr="0052431E">
        <w:rPr>
          <w:sz w:val="24"/>
          <w:szCs w:val="24"/>
        </w:rPr>
        <w:t xml:space="preserve">, </w:t>
      </w:r>
      <w:r w:rsidR="00B119CB">
        <w:rPr>
          <w:sz w:val="24"/>
          <w:szCs w:val="24"/>
        </w:rPr>
        <w:t>Principal, Brookwood High School, G</w:t>
      </w:r>
      <w:r w:rsidR="004B4CC6">
        <w:rPr>
          <w:sz w:val="24"/>
          <w:szCs w:val="24"/>
        </w:rPr>
        <w:t xml:space="preserve">winnett County Public Schools </w:t>
      </w:r>
      <w:r w:rsidR="0075697C" w:rsidRPr="0052431E">
        <w:rPr>
          <w:sz w:val="24"/>
          <w:szCs w:val="24"/>
        </w:rPr>
        <w:br/>
      </w:r>
      <w:r w:rsidR="00B119CB">
        <w:rPr>
          <w:b/>
          <w:sz w:val="24"/>
          <w:szCs w:val="24"/>
        </w:rPr>
        <w:t>Kim Hartsock</w:t>
      </w:r>
      <w:r w:rsidR="0075697C" w:rsidRPr="0052431E">
        <w:rPr>
          <w:sz w:val="24"/>
          <w:szCs w:val="24"/>
        </w:rPr>
        <w:t xml:space="preserve">, </w:t>
      </w:r>
      <w:r w:rsidR="00B119CB">
        <w:rPr>
          <w:sz w:val="24"/>
          <w:szCs w:val="24"/>
        </w:rPr>
        <w:t>Partner, Warren Averett, LLC</w:t>
      </w:r>
      <w:r w:rsidR="0075697C" w:rsidRPr="0052431E">
        <w:rPr>
          <w:sz w:val="24"/>
          <w:szCs w:val="24"/>
        </w:rPr>
        <w:br/>
      </w:r>
      <w:r w:rsidR="00B119CB">
        <w:rPr>
          <w:b/>
          <w:sz w:val="24"/>
          <w:szCs w:val="24"/>
        </w:rPr>
        <w:t>David Hern</w:t>
      </w:r>
      <w:r w:rsidR="0075697C" w:rsidRPr="0052431E">
        <w:rPr>
          <w:sz w:val="24"/>
          <w:szCs w:val="24"/>
        </w:rPr>
        <w:t xml:space="preserve">, </w:t>
      </w:r>
      <w:r w:rsidR="00B119CB">
        <w:rPr>
          <w:sz w:val="24"/>
          <w:szCs w:val="24"/>
        </w:rPr>
        <w:t>Director, Valuation Services, Alvarez &amp; Marsal</w:t>
      </w:r>
      <w:r w:rsidR="0075697C" w:rsidRPr="0052431E">
        <w:rPr>
          <w:sz w:val="24"/>
          <w:szCs w:val="24"/>
        </w:rPr>
        <w:br/>
      </w:r>
      <w:r w:rsidR="00B119CB">
        <w:rPr>
          <w:b/>
          <w:sz w:val="24"/>
          <w:szCs w:val="24"/>
        </w:rPr>
        <w:t>Alex Hill</w:t>
      </w:r>
      <w:r w:rsidR="0075697C" w:rsidRPr="0052431E">
        <w:rPr>
          <w:sz w:val="24"/>
          <w:szCs w:val="24"/>
        </w:rPr>
        <w:t xml:space="preserve">, </w:t>
      </w:r>
      <w:r w:rsidR="00B119CB">
        <w:rPr>
          <w:sz w:val="24"/>
          <w:szCs w:val="24"/>
        </w:rPr>
        <w:t>Supervisory Special Agent, FBI</w:t>
      </w:r>
      <w:r w:rsidR="0075697C" w:rsidRPr="0052431E">
        <w:rPr>
          <w:sz w:val="24"/>
          <w:szCs w:val="24"/>
        </w:rPr>
        <w:br/>
      </w:r>
      <w:r w:rsidR="00B119CB">
        <w:rPr>
          <w:b/>
          <w:sz w:val="24"/>
          <w:szCs w:val="24"/>
        </w:rPr>
        <w:t>Jonathan Holmes</w:t>
      </w:r>
      <w:r w:rsidR="0075697C" w:rsidRPr="0052431E">
        <w:rPr>
          <w:sz w:val="24"/>
          <w:szCs w:val="24"/>
        </w:rPr>
        <w:t xml:space="preserve">, </w:t>
      </w:r>
      <w:r w:rsidR="00B119CB">
        <w:rPr>
          <w:sz w:val="24"/>
          <w:szCs w:val="24"/>
        </w:rPr>
        <w:t>Managing Partner, Might</w:t>
      </w:r>
      <w:r w:rsidR="00A97736">
        <w:rPr>
          <w:sz w:val="24"/>
          <w:szCs w:val="24"/>
        </w:rPr>
        <w:t>y</w:t>
      </w:r>
      <w:r w:rsidR="00B119CB">
        <w:rPr>
          <w:sz w:val="24"/>
          <w:szCs w:val="24"/>
        </w:rPr>
        <w:t xml:space="preserve"> 8</w:t>
      </w:r>
      <w:r w:rsidR="00B119CB" w:rsidRPr="00B119CB">
        <w:rPr>
          <w:sz w:val="24"/>
          <w:szCs w:val="24"/>
          <w:vertAlign w:val="superscript"/>
        </w:rPr>
        <w:t>th</w:t>
      </w:r>
      <w:r w:rsidR="00B119CB">
        <w:rPr>
          <w:sz w:val="24"/>
          <w:szCs w:val="24"/>
        </w:rPr>
        <w:t xml:space="preserve"> Media</w:t>
      </w:r>
      <w:r w:rsidR="0075697C" w:rsidRPr="0052431E">
        <w:rPr>
          <w:sz w:val="24"/>
          <w:szCs w:val="24"/>
        </w:rPr>
        <w:br/>
      </w:r>
      <w:r w:rsidR="00B119CB">
        <w:rPr>
          <w:b/>
          <w:sz w:val="24"/>
          <w:szCs w:val="24"/>
        </w:rPr>
        <w:t>Catrina Jones</w:t>
      </w:r>
      <w:r w:rsidR="0075697C" w:rsidRPr="0052431E">
        <w:rPr>
          <w:sz w:val="24"/>
          <w:szCs w:val="24"/>
        </w:rPr>
        <w:t xml:space="preserve">, </w:t>
      </w:r>
      <w:r w:rsidR="00B119CB">
        <w:rPr>
          <w:sz w:val="24"/>
          <w:szCs w:val="24"/>
        </w:rPr>
        <w:t>Founder, The Calena Firm</w:t>
      </w:r>
      <w:r w:rsidR="0075697C" w:rsidRPr="0052431E">
        <w:rPr>
          <w:sz w:val="24"/>
          <w:szCs w:val="24"/>
        </w:rPr>
        <w:br/>
      </w:r>
      <w:r w:rsidR="00B119CB">
        <w:rPr>
          <w:b/>
          <w:sz w:val="24"/>
          <w:szCs w:val="24"/>
        </w:rPr>
        <w:t>Russell Knick</w:t>
      </w:r>
      <w:r w:rsidR="0075697C" w:rsidRPr="0052431E">
        <w:rPr>
          <w:sz w:val="24"/>
          <w:szCs w:val="24"/>
        </w:rPr>
        <w:t xml:space="preserve">, </w:t>
      </w:r>
      <w:r w:rsidR="00B119CB">
        <w:rPr>
          <w:sz w:val="24"/>
          <w:szCs w:val="24"/>
        </w:rPr>
        <w:t>Assistant Chief, Operations, Gwinnett County Fire &amp; Emergency Services</w:t>
      </w:r>
      <w:r w:rsidR="0075697C" w:rsidRPr="0052431E">
        <w:rPr>
          <w:sz w:val="24"/>
          <w:szCs w:val="24"/>
        </w:rPr>
        <w:br/>
      </w:r>
      <w:r w:rsidR="00B119CB">
        <w:rPr>
          <w:b/>
          <w:sz w:val="24"/>
          <w:szCs w:val="24"/>
        </w:rPr>
        <w:t>Patience Mason</w:t>
      </w:r>
      <w:r w:rsidR="0075697C" w:rsidRPr="0052431E">
        <w:rPr>
          <w:sz w:val="24"/>
          <w:szCs w:val="24"/>
        </w:rPr>
        <w:t xml:space="preserve">, </w:t>
      </w:r>
      <w:r w:rsidR="00B119CB">
        <w:rPr>
          <w:sz w:val="24"/>
          <w:szCs w:val="24"/>
        </w:rPr>
        <w:t>Director, Center for Student Affairs, P</w:t>
      </w:r>
      <w:r w:rsidR="004B4CC6">
        <w:rPr>
          <w:sz w:val="24"/>
          <w:szCs w:val="24"/>
        </w:rPr>
        <w:t>hiladelphia College of Osteopathic Medicine</w:t>
      </w:r>
      <w:r w:rsidR="00A97736">
        <w:rPr>
          <w:sz w:val="24"/>
          <w:szCs w:val="24"/>
        </w:rPr>
        <w:t>, Georgia Campus</w:t>
      </w:r>
      <w:r w:rsidR="004B4CC6">
        <w:rPr>
          <w:sz w:val="24"/>
          <w:szCs w:val="24"/>
        </w:rPr>
        <w:t xml:space="preserve"> </w:t>
      </w:r>
      <w:r w:rsidR="0075697C" w:rsidRPr="0052431E">
        <w:rPr>
          <w:sz w:val="24"/>
          <w:szCs w:val="24"/>
        </w:rPr>
        <w:br/>
      </w:r>
      <w:r w:rsidR="00B119CB">
        <w:rPr>
          <w:b/>
          <w:sz w:val="24"/>
          <w:szCs w:val="24"/>
        </w:rPr>
        <w:t>Brittany Mayweather</w:t>
      </w:r>
      <w:r w:rsidR="00F7411A" w:rsidRPr="0052431E">
        <w:rPr>
          <w:sz w:val="24"/>
          <w:szCs w:val="24"/>
        </w:rPr>
        <w:t xml:space="preserve">, </w:t>
      </w:r>
      <w:r w:rsidR="00B119CB">
        <w:rPr>
          <w:sz w:val="24"/>
          <w:szCs w:val="24"/>
        </w:rPr>
        <w:t>Teacher Leader/Educator, Mulberry Elementary School, G</w:t>
      </w:r>
      <w:r w:rsidR="004B4CC6">
        <w:rPr>
          <w:sz w:val="24"/>
          <w:szCs w:val="24"/>
        </w:rPr>
        <w:t xml:space="preserve">winnett County Public Schools </w:t>
      </w:r>
      <w:r w:rsidR="00F7411A" w:rsidRPr="0052431E">
        <w:rPr>
          <w:sz w:val="24"/>
          <w:szCs w:val="24"/>
        </w:rPr>
        <w:br/>
      </w:r>
      <w:r w:rsidR="00B119CB">
        <w:rPr>
          <w:b/>
          <w:sz w:val="24"/>
          <w:szCs w:val="24"/>
        </w:rPr>
        <w:t>Kevin Middlebrooks</w:t>
      </w:r>
      <w:r w:rsidR="00F7411A" w:rsidRPr="0052431E">
        <w:rPr>
          <w:sz w:val="24"/>
          <w:szCs w:val="24"/>
        </w:rPr>
        <w:t xml:space="preserve">, </w:t>
      </w:r>
      <w:r w:rsidR="00B119CB">
        <w:rPr>
          <w:sz w:val="24"/>
          <w:szCs w:val="24"/>
        </w:rPr>
        <w:t>Client Service Manager &amp; Project Manager, CH2M</w:t>
      </w:r>
      <w:r w:rsidR="00F7411A" w:rsidRPr="0052431E">
        <w:rPr>
          <w:sz w:val="24"/>
          <w:szCs w:val="24"/>
        </w:rPr>
        <w:br/>
      </w:r>
      <w:r w:rsidR="00B119CB">
        <w:rPr>
          <w:b/>
          <w:sz w:val="24"/>
          <w:szCs w:val="24"/>
        </w:rPr>
        <w:t>John Orr</w:t>
      </w:r>
      <w:r w:rsidR="00F7411A" w:rsidRPr="0052431E">
        <w:rPr>
          <w:sz w:val="24"/>
          <w:szCs w:val="24"/>
        </w:rPr>
        <w:t xml:space="preserve">, </w:t>
      </w:r>
      <w:r w:rsidR="00B119CB">
        <w:rPr>
          <w:sz w:val="24"/>
          <w:szCs w:val="24"/>
        </w:rPr>
        <w:t>Manager, Transportation Access and Mobility Division, Atlanta Regional Com</w:t>
      </w:r>
      <w:r w:rsidR="004B4CC6">
        <w:rPr>
          <w:sz w:val="24"/>
          <w:szCs w:val="24"/>
        </w:rPr>
        <w:t>m</w:t>
      </w:r>
      <w:r w:rsidR="00B119CB">
        <w:rPr>
          <w:sz w:val="24"/>
          <w:szCs w:val="24"/>
        </w:rPr>
        <w:t>ission</w:t>
      </w:r>
      <w:r w:rsidR="00F7411A" w:rsidRPr="0052431E">
        <w:rPr>
          <w:sz w:val="24"/>
          <w:szCs w:val="24"/>
        </w:rPr>
        <w:br/>
      </w:r>
      <w:r w:rsidR="00B119CB">
        <w:rPr>
          <w:b/>
          <w:sz w:val="24"/>
          <w:szCs w:val="24"/>
        </w:rPr>
        <w:t>Ethan Pham</w:t>
      </w:r>
      <w:r w:rsidR="00F7411A" w:rsidRPr="0052431E">
        <w:rPr>
          <w:sz w:val="24"/>
          <w:szCs w:val="24"/>
        </w:rPr>
        <w:t xml:space="preserve">, </w:t>
      </w:r>
      <w:r w:rsidR="00B119CB">
        <w:rPr>
          <w:sz w:val="24"/>
          <w:szCs w:val="24"/>
        </w:rPr>
        <w:t>Attorney, Nguyen &amp; Pham, LLC</w:t>
      </w:r>
      <w:r w:rsidR="00F7411A" w:rsidRPr="0052431E">
        <w:rPr>
          <w:sz w:val="24"/>
          <w:szCs w:val="24"/>
        </w:rPr>
        <w:br/>
      </w:r>
      <w:r w:rsidR="00B119CB">
        <w:rPr>
          <w:b/>
          <w:sz w:val="24"/>
          <w:szCs w:val="24"/>
        </w:rPr>
        <w:t>Tonique Reynolds, DMD</w:t>
      </w:r>
      <w:r w:rsidR="00F7411A" w:rsidRPr="0052431E">
        <w:rPr>
          <w:sz w:val="24"/>
          <w:szCs w:val="24"/>
        </w:rPr>
        <w:t xml:space="preserve">, </w:t>
      </w:r>
      <w:r w:rsidR="00B119CB">
        <w:rPr>
          <w:sz w:val="24"/>
          <w:szCs w:val="24"/>
        </w:rPr>
        <w:t>Dentist, Family Smile Center, LLC</w:t>
      </w:r>
      <w:r w:rsidR="00F7411A" w:rsidRPr="0052431E">
        <w:rPr>
          <w:sz w:val="24"/>
          <w:szCs w:val="24"/>
        </w:rPr>
        <w:br/>
      </w:r>
      <w:r w:rsidR="00B119CB">
        <w:rPr>
          <w:b/>
          <w:sz w:val="24"/>
          <w:szCs w:val="24"/>
        </w:rPr>
        <w:lastRenderedPageBreak/>
        <w:t>Nicholas Reynolds</w:t>
      </w:r>
      <w:r w:rsidR="00F7411A" w:rsidRPr="0052431E">
        <w:rPr>
          <w:sz w:val="24"/>
          <w:szCs w:val="24"/>
        </w:rPr>
        <w:t xml:space="preserve">, </w:t>
      </w:r>
      <w:r w:rsidR="00B119CB">
        <w:rPr>
          <w:sz w:val="24"/>
          <w:szCs w:val="24"/>
        </w:rPr>
        <w:t>Volunteer Coordinator, Hi-Hope Service Center</w:t>
      </w:r>
      <w:r w:rsidR="00F7411A" w:rsidRPr="0052431E">
        <w:rPr>
          <w:sz w:val="24"/>
          <w:szCs w:val="24"/>
        </w:rPr>
        <w:br/>
      </w:r>
      <w:r w:rsidR="00B119CB">
        <w:rPr>
          <w:b/>
          <w:sz w:val="24"/>
          <w:szCs w:val="24"/>
        </w:rPr>
        <w:t xml:space="preserve">Felicia </w:t>
      </w:r>
      <w:r w:rsidR="00830FCC">
        <w:rPr>
          <w:b/>
          <w:sz w:val="24"/>
          <w:szCs w:val="24"/>
        </w:rPr>
        <w:t xml:space="preserve">V. </w:t>
      </w:r>
      <w:r w:rsidR="00B119CB">
        <w:rPr>
          <w:b/>
          <w:sz w:val="24"/>
          <w:szCs w:val="24"/>
        </w:rPr>
        <w:t>Robinson</w:t>
      </w:r>
      <w:r w:rsidR="00F7411A" w:rsidRPr="0052431E">
        <w:rPr>
          <w:sz w:val="24"/>
          <w:szCs w:val="24"/>
        </w:rPr>
        <w:t xml:space="preserve">, </w:t>
      </w:r>
      <w:r w:rsidR="00B119CB">
        <w:rPr>
          <w:sz w:val="24"/>
          <w:szCs w:val="24"/>
        </w:rPr>
        <w:t>Finance and Accounting Controller, Greater Atlanta Christian School</w:t>
      </w:r>
      <w:r w:rsidR="00F7411A" w:rsidRPr="0052431E">
        <w:rPr>
          <w:sz w:val="24"/>
          <w:szCs w:val="24"/>
        </w:rPr>
        <w:br/>
      </w:r>
      <w:r w:rsidR="00B119CB">
        <w:rPr>
          <w:b/>
          <w:sz w:val="24"/>
          <w:szCs w:val="24"/>
        </w:rPr>
        <w:t>Chrissy Rosen</w:t>
      </w:r>
      <w:r w:rsidR="00F7411A" w:rsidRPr="0052431E">
        <w:rPr>
          <w:sz w:val="24"/>
          <w:szCs w:val="24"/>
        </w:rPr>
        <w:t xml:space="preserve">, </w:t>
      </w:r>
      <w:r w:rsidR="00B119CB">
        <w:rPr>
          <w:sz w:val="24"/>
          <w:szCs w:val="24"/>
        </w:rPr>
        <w:t>Executive Director of Individual Engagement, Georgia Gwinnett College</w:t>
      </w:r>
      <w:r w:rsidR="00F7411A" w:rsidRPr="0052431E">
        <w:rPr>
          <w:sz w:val="24"/>
          <w:szCs w:val="24"/>
        </w:rPr>
        <w:br/>
      </w:r>
      <w:r w:rsidR="00B119CB">
        <w:rPr>
          <w:b/>
          <w:sz w:val="24"/>
          <w:szCs w:val="24"/>
        </w:rPr>
        <w:t>Mark Ross</w:t>
      </w:r>
      <w:r w:rsidR="00F7411A" w:rsidRPr="0052431E">
        <w:rPr>
          <w:sz w:val="24"/>
          <w:szCs w:val="24"/>
        </w:rPr>
        <w:t xml:space="preserve">, </w:t>
      </w:r>
      <w:r w:rsidR="00B119CB">
        <w:rPr>
          <w:sz w:val="24"/>
          <w:szCs w:val="24"/>
        </w:rPr>
        <w:t>Senior Vice President, Brand Mortgage</w:t>
      </w:r>
      <w:r w:rsidR="00F7411A" w:rsidRPr="0052431E">
        <w:rPr>
          <w:sz w:val="24"/>
          <w:szCs w:val="24"/>
        </w:rPr>
        <w:br/>
      </w:r>
      <w:r w:rsidR="00B119CB">
        <w:rPr>
          <w:b/>
          <w:sz w:val="24"/>
          <w:szCs w:val="24"/>
        </w:rPr>
        <w:t>Robin Sansone</w:t>
      </w:r>
      <w:r w:rsidR="00F7411A" w:rsidRPr="0052431E">
        <w:rPr>
          <w:sz w:val="24"/>
          <w:szCs w:val="24"/>
        </w:rPr>
        <w:t xml:space="preserve">, </w:t>
      </w:r>
      <w:r w:rsidR="00D12BB4">
        <w:rPr>
          <w:sz w:val="24"/>
          <w:szCs w:val="24"/>
        </w:rPr>
        <w:t>Tax Manager, Rhodes Young Black &amp; Duncan</w:t>
      </w:r>
      <w:r w:rsidR="00F7411A" w:rsidRPr="0052431E">
        <w:rPr>
          <w:sz w:val="24"/>
          <w:szCs w:val="24"/>
        </w:rPr>
        <w:br/>
      </w:r>
      <w:r w:rsidR="00D12BB4">
        <w:rPr>
          <w:b/>
          <w:sz w:val="24"/>
          <w:szCs w:val="24"/>
        </w:rPr>
        <w:t>Linda Schoepf</w:t>
      </w:r>
      <w:r w:rsidR="00F7411A" w:rsidRPr="0052431E">
        <w:rPr>
          <w:sz w:val="24"/>
          <w:szCs w:val="24"/>
        </w:rPr>
        <w:t xml:space="preserve">, </w:t>
      </w:r>
      <w:r w:rsidR="00D12BB4">
        <w:rPr>
          <w:sz w:val="24"/>
          <w:szCs w:val="24"/>
        </w:rPr>
        <w:t>Co-Owner/Community Coordinator, ABS Franchising/Little Caesars</w:t>
      </w:r>
      <w:r w:rsidR="00F7411A" w:rsidRPr="0052431E">
        <w:rPr>
          <w:sz w:val="24"/>
          <w:szCs w:val="24"/>
        </w:rPr>
        <w:br/>
      </w:r>
      <w:r w:rsidR="00D12BB4">
        <w:rPr>
          <w:b/>
          <w:sz w:val="24"/>
          <w:szCs w:val="24"/>
        </w:rPr>
        <w:t>Shelly Schwerzler</w:t>
      </w:r>
      <w:r w:rsidR="00F7411A" w:rsidRPr="0052431E">
        <w:rPr>
          <w:sz w:val="24"/>
          <w:szCs w:val="24"/>
        </w:rPr>
        <w:t xml:space="preserve">, </w:t>
      </w:r>
      <w:r w:rsidR="00D12BB4">
        <w:rPr>
          <w:sz w:val="24"/>
          <w:szCs w:val="24"/>
        </w:rPr>
        <w:t>Development Manager</w:t>
      </w:r>
      <w:r w:rsidR="00A97736">
        <w:rPr>
          <w:sz w:val="24"/>
          <w:szCs w:val="24"/>
        </w:rPr>
        <w:t>, Gwinnett County Pu</w:t>
      </w:r>
      <w:r w:rsidR="004B4CC6">
        <w:rPr>
          <w:sz w:val="24"/>
          <w:szCs w:val="24"/>
        </w:rPr>
        <w:t>blic Library</w:t>
      </w:r>
      <w:r w:rsidR="00F7411A" w:rsidRPr="0052431E">
        <w:rPr>
          <w:sz w:val="24"/>
          <w:szCs w:val="24"/>
        </w:rPr>
        <w:br/>
      </w:r>
      <w:r w:rsidR="00D12BB4">
        <w:rPr>
          <w:b/>
          <w:sz w:val="24"/>
          <w:szCs w:val="24"/>
        </w:rPr>
        <w:t>Stephanie Stewart</w:t>
      </w:r>
      <w:r w:rsidR="00F7411A" w:rsidRPr="0052431E">
        <w:rPr>
          <w:sz w:val="24"/>
          <w:szCs w:val="24"/>
        </w:rPr>
        <w:t xml:space="preserve">, </w:t>
      </w:r>
      <w:r w:rsidR="00D12BB4">
        <w:rPr>
          <w:sz w:val="24"/>
          <w:szCs w:val="24"/>
        </w:rPr>
        <w:t>Project Manager, Xana Management</w:t>
      </w:r>
      <w:r w:rsidR="00F7411A" w:rsidRPr="0052431E">
        <w:rPr>
          <w:sz w:val="24"/>
          <w:szCs w:val="24"/>
        </w:rPr>
        <w:br/>
      </w:r>
      <w:r w:rsidR="00D12BB4">
        <w:rPr>
          <w:b/>
          <w:sz w:val="24"/>
          <w:szCs w:val="24"/>
        </w:rPr>
        <w:t>Randy Strunk, PE</w:t>
      </w:r>
      <w:r w:rsidR="00F7411A" w:rsidRPr="0052431E">
        <w:rPr>
          <w:sz w:val="24"/>
          <w:szCs w:val="24"/>
        </w:rPr>
        <w:t xml:space="preserve">, </w:t>
      </w:r>
      <w:r w:rsidR="00D12BB4">
        <w:rPr>
          <w:sz w:val="24"/>
          <w:szCs w:val="24"/>
        </w:rPr>
        <w:t>Associate, Columbia Engineering and Services, Inc.</w:t>
      </w:r>
      <w:r w:rsidR="00F7411A" w:rsidRPr="0052431E">
        <w:rPr>
          <w:sz w:val="24"/>
          <w:szCs w:val="24"/>
        </w:rPr>
        <w:br/>
      </w:r>
      <w:r w:rsidR="00D12BB4">
        <w:rPr>
          <w:b/>
          <w:sz w:val="24"/>
          <w:szCs w:val="24"/>
        </w:rPr>
        <w:t>Eadaoin Waller</w:t>
      </w:r>
      <w:r w:rsidR="00F7411A" w:rsidRPr="0052431E">
        <w:rPr>
          <w:sz w:val="24"/>
          <w:szCs w:val="24"/>
        </w:rPr>
        <w:t xml:space="preserve">, </w:t>
      </w:r>
      <w:r w:rsidR="00D12BB4">
        <w:rPr>
          <w:sz w:val="24"/>
          <w:szCs w:val="24"/>
        </w:rPr>
        <w:t>Partner, Anderson, Tate &amp; Carr, P.C.</w:t>
      </w:r>
      <w:r w:rsidR="00F7411A" w:rsidRPr="0052431E">
        <w:rPr>
          <w:sz w:val="24"/>
          <w:szCs w:val="24"/>
        </w:rPr>
        <w:br/>
      </w:r>
      <w:r w:rsidR="00D12BB4">
        <w:rPr>
          <w:b/>
          <w:sz w:val="24"/>
          <w:szCs w:val="24"/>
        </w:rPr>
        <w:t>Ian Waller</w:t>
      </w:r>
      <w:r w:rsidR="00F7411A" w:rsidRPr="0052431E">
        <w:rPr>
          <w:sz w:val="24"/>
          <w:szCs w:val="24"/>
        </w:rPr>
        <w:t xml:space="preserve">, </w:t>
      </w:r>
      <w:r w:rsidR="00D12BB4">
        <w:rPr>
          <w:sz w:val="24"/>
          <w:szCs w:val="24"/>
        </w:rPr>
        <w:t>Partner, Nichols, Cauley &amp; Associates, LLC</w:t>
      </w:r>
      <w:r w:rsidR="00F7411A" w:rsidRPr="0052431E">
        <w:rPr>
          <w:sz w:val="24"/>
          <w:szCs w:val="24"/>
        </w:rPr>
        <w:br/>
      </w:r>
      <w:r w:rsidR="00D12BB4">
        <w:rPr>
          <w:b/>
          <w:sz w:val="24"/>
          <w:szCs w:val="24"/>
        </w:rPr>
        <w:t>Rachael Warnsley</w:t>
      </w:r>
      <w:r w:rsidR="00F7411A" w:rsidRPr="0052431E">
        <w:rPr>
          <w:sz w:val="24"/>
          <w:szCs w:val="24"/>
        </w:rPr>
        <w:t xml:space="preserve">, </w:t>
      </w:r>
      <w:r w:rsidR="00D12BB4">
        <w:rPr>
          <w:sz w:val="24"/>
          <w:szCs w:val="24"/>
        </w:rPr>
        <w:t>Gwinnett County Engagement Director, United Way of Greater Atlanta</w:t>
      </w:r>
      <w:r w:rsidR="00F7411A" w:rsidRPr="0052431E">
        <w:rPr>
          <w:sz w:val="24"/>
          <w:szCs w:val="24"/>
        </w:rPr>
        <w:br/>
      </w:r>
      <w:r w:rsidR="00D12BB4">
        <w:rPr>
          <w:b/>
          <w:sz w:val="24"/>
          <w:szCs w:val="24"/>
        </w:rPr>
        <w:t>Brett West</w:t>
      </w:r>
      <w:r w:rsidR="00F7411A" w:rsidRPr="0052431E">
        <w:rPr>
          <w:sz w:val="24"/>
          <w:szCs w:val="24"/>
        </w:rPr>
        <w:t xml:space="preserve">, </w:t>
      </w:r>
      <w:r w:rsidR="00D12BB4">
        <w:rPr>
          <w:sz w:val="24"/>
          <w:szCs w:val="24"/>
        </w:rPr>
        <w:t>Deputy Chief, Gwinnett County Police Department</w:t>
      </w:r>
      <w:r w:rsidR="00F7411A" w:rsidRPr="0052431E">
        <w:rPr>
          <w:sz w:val="24"/>
          <w:szCs w:val="24"/>
        </w:rPr>
        <w:br/>
      </w:r>
      <w:r w:rsidR="00D12BB4">
        <w:rPr>
          <w:b/>
          <w:sz w:val="24"/>
          <w:szCs w:val="24"/>
        </w:rPr>
        <w:t>Tadia Whitner</w:t>
      </w:r>
      <w:r w:rsidR="00F7411A" w:rsidRPr="0052431E">
        <w:rPr>
          <w:sz w:val="24"/>
          <w:szCs w:val="24"/>
        </w:rPr>
        <w:t xml:space="preserve">, </w:t>
      </w:r>
      <w:r w:rsidR="00D12BB4">
        <w:rPr>
          <w:sz w:val="24"/>
          <w:szCs w:val="24"/>
        </w:rPr>
        <w:t>Judge, Juvenile Court, Gwinnett County</w:t>
      </w:r>
      <w:r w:rsidR="00F7411A" w:rsidRPr="0052431E">
        <w:rPr>
          <w:sz w:val="24"/>
          <w:szCs w:val="24"/>
        </w:rPr>
        <w:br/>
      </w:r>
      <w:r w:rsidR="00D12BB4">
        <w:rPr>
          <w:b/>
          <w:sz w:val="24"/>
          <w:szCs w:val="24"/>
        </w:rPr>
        <w:t>Jonathan Williamson</w:t>
      </w:r>
      <w:r w:rsidR="00F7411A" w:rsidRPr="0052431E">
        <w:rPr>
          <w:sz w:val="24"/>
          <w:szCs w:val="24"/>
        </w:rPr>
        <w:t xml:space="preserve">, </w:t>
      </w:r>
      <w:r w:rsidR="00D12BB4">
        <w:rPr>
          <w:sz w:val="24"/>
          <w:szCs w:val="24"/>
        </w:rPr>
        <w:t>Financial Advisor, Merrill Lynch, Pierce, Fenner &amp; Smith, Inc.</w:t>
      </w:r>
    </w:p>
    <w:bookmarkEnd w:id="1"/>
    <w:p w14:paraId="692BCF45" w14:textId="77777777" w:rsidR="0052431E" w:rsidRPr="00D97B2F" w:rsidRDefault="00733770" w:rsidP="00D97B2F">
      <w:pPr>
        <w:spacing w:line="360" w:lineRule="auto"/>
        <w:rPr>
          <w:sz w:val="24"/>
          <w:szCs w:val="24"/>
        </w:rPr>
      </w:pPr>
      <w:r w:rsidRPr="0052431E">
        <w:rPr>
          <w:b/>
          <w:sz w:val="24"/>
          <w:szCs w:val="24"/>
        </w:rPr>
        <w:t>About Leadership Gwinnett</w:t>
      </w:r>
      <w:r w:rsidRPr="0052431E">
        <w:rPr>
          <w:sz w:val="24"/>
          <w:szCs w:val="24"/>
        </w:rPr>
        <w:t xml:space="preserve"> </w:t>
      </w:r>
      <w:r w:rsidRPr="0052431E">
        <w:rPr>
          <w:sz w:val="24"/>
          <w:szCs w:val="24"/>
        </w:rPr>
        <w:br/>
      </w:r>
      <w:r w:rsidR="0052431E" w:rsidRPr="0052431E">
        <w:rPr>
          <w:rFonts w:cs="Arial"/>
          <w:sz w:val="24"/>
          <w:szCs w:val="24"/>
        </w:rPr>
        <w:t xml:space="preserve">Leadership Gwinnett, LLC is the home of two leadership programs. </w:t>
      </w:r>
      <w:hyperlink r:id="rId8" w:history="1">
        <w:r w:rsidR="0052431E" w:rsidRPr="00EA4170">
          <w:rPr>
            <w:rStyle w:val="Hyperlink"/>
            <w:rFonts w:cs="Arial"/>
            <w:sz w:val="24"/>
            <w:szCs w:val="24"/>
          </w:rPr>
          <w:t>Leadership Gwinnett</w:t>
        </w:r>
      </w:hyperlink>
      <w:r w:rsidR="0052431E" w:rsidRPr="0052431E">
        <w:rPr>
          <w:rFonts w:cs="Arial"/>
          <w:sz w:val="24"/>
          <w:szCs w:val="24"/>
        </w:rPr>
        <w:t xml:space="preserve">, a nine-month educational, networking and community development experience and </w:t>
      </w:r>
      <w:hyperlink r:id="rId9" w:history="1">
        <w:r w:rsidR="0052431E" w:rsidRPr="00EA4170">
          <w:rPr>
            <w:rStyle w:val="Hyperlink"/>
            <w:rFonts w:cs="Arial"/>
            <w:sz w:val="24"/>
            <w:szCs w:val="24"/>
          </w:rPr>
          <w:t>Glance Gwinnett,</w:t>
        </w:r>
      </w:hyperlink>
      <w:r w:rsidR="0052431E" w:rsidRPr="0052431E">
        <w:rPr>
          <w:rFonts w:cs="Arial"/>
          <w:sz w:val="24"/>
          <w:szCs w:val="24"/>
        </w:rPr>
        <w:t xml:space="preserve"> a 2.5-day short program that gives a sneak peak of what the full program experience is all about. Both programs develop leaders that ultimately create a legacy of success by applying their talents t</w:t>
      </w:r>
      <w:r w:rsidR="00EA4170">
        <w:rPr>
          <w:rFonts w:cs="Arial"/>
          <w:sz w:val="24"/>
          <w:szCs w:val="24"/>
        </w:rPr>
        <w:t xml:space="preserve">o drive positive change for our </w:t>
      </w:r>
      <w:r w:rsidR="0052431E" w:rsidRPr="0052431E">
        <w:rPr>
          <w:rFonts w:cs="Arial"/>
          <w:sz w:val="24"/>
          <w:szCs w:val="24"/>
        </w:rPr>
        <w:t xml:space="preserve">community.  </w:t>
      </w:r>
      <w:r w:rsidR="00EA4170">
        <w:rPr>
          <w:rFonts w:cs="Arial"/>
          <w:sz w:val="24"/>
          <w:szCs w:val="24"/>
        </w:rPr>
        <w:br/>
      </w:r>
      <w:hyperlink r:id="rId10" w:history="1">
        <w:r w:rsidR="0052431E" w:rsidRPr="0052431E">
          <w:rPr>
            <w:rStyle w:val="Hyperlink"/>
            <w:rFonts w:cs="Arial"/>
            <w:color w:val="0000FF"/>
            <w:sz w:val="24"/>
            <w:szCs w:val="24"/>
          </w:rPr>
          <w:t>www.leadershipgwinnett.com</w:t>
        </w:r>
      </w:hyperlink>
    </w:p>
    <w:p w14:paraId="50BB7AC2" w14:textId="77777777" w:rsidR="00786348" w:rsidRPr="0052431E" w:rsidRDefault="00786348">
      <w:pPr>
        <w:rPr>
          <w:sz w:val="24"/>
          <w:szCs w:val="24"/>
        </w:rPr>
      </w:pPr>
    </w:p>
    <w:p w14:paraId="43614582" w14:textId="77777777" w:rsidR="008D56A7" w:rsidRPr="0052431E" w:rsidRDefault="00786348" w:rsidP="00786348">
      <w:pPr>
        <w:jc w:val="center"/>
        <w:rPr>
          <w:sz w:val="24"/>
          <w:szCs w:val="24"/>
        </w:rPr>
      </w:pPr>
      <w:r w:rsidRPr="0052431E">
        <w:rPr>
          <w:sz w:val="24"/>
          <w:szCs w:val="24"/>
        </w:rPr>
        <w:t>###</w:t>
      </w:r>
    </w:p>
    <w:sectPr w:rsidR="008D56A7" w:rsidRPr="0052431E" w:rsidSect="008E03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44"/>
    <w:rsid w:val="00030E56"/>
    <w:rsid w:val="00097936"/>
    <w:rsid w:val="00114A84"/>
    <w:rsid w:val="00114C60"/>
    <w:rsid w:val="00127AC1"/>
    <w:rsid w:val="00174AA0"/>
    <w:rsid w:val="001C3D18"/>
    <w:rsid w:val="002B7FAF"/>
    <w:rsid w:val="00305980"/>
    <w:rsid w:val="003B3761"/>
    <w:rsid w:val="003C1B4B"/>
    <w:rsid w:val="004049E4"/>
    <w:rsid w:val="00440EEB"/>
    <w:rsid w:val="00490517"/>
    <w:rsid w:val="004B4CC6"/>
    <w:rsid w:val="004E48BD"/>
    <w:rsid w:val="0052431E"/>
    <w:rsid w:val="006066CD"/>
    <w:rsid w:val="006070A1"/>
    <w:rsid w:val="00636BAE"/>
    <w:rsid w:val="0066538B"/>
    <w:rsid w:val="006D0F38"/>
    <w:rsid w:val="00733770"/>
    <w:rsid w:val="0075697C"/>
    <w:rsid w:val="00786348"/>
    <w:rsid w:val="00830FCC"/>
    <w:rsid w:val="008969C2"/>
    <w:rsid w:val="008D56A7"/>
    <w:rsid w:val="008E03A3"/>
    <w:rsid w:val="00916B44"/>
    <w:rsid w:val="00950D8A"/>
    <w:rsid w:val="00A97736"/>
    <w:rsid w:val="00AC0588"/>
    <w:rsid w:val="00AF589D"/>
    <w:rsid w:val="00B119CB"/>
    <w:rsid w:val="00B46F02"/>
    <w:rsid w:val="00B941BA"/>
    <w:rsid w:val="00C77581"/>
    <w:rsid w:val="00D12BB4"/>
    <w:rsid w:val="00D52680"/>
    <w:rsid w:val="00D65DA1"/>
    <w:rsid w:val="00D97B2F"/>
    <w:rsid w:val="00DE1CFE"/>
    <w:rsid w:val="00E05CF2"/>
    <w:rsid w:val="00E21086"/>
    <w:rsid w:val="00E760C8"/>
    <w:rsid w:val="00E876DD"/>
    <w:rsid w:val="00EA0164"/>
    <w:rsid w:val="00EA4170"/>
    <w:rsid w:val="00F25026"/>
    <w:rsid w:val="00F74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7C62"/>
  <w15:docId w15:val="{0908FA86-7112-4A93-9FBE-EB00FDC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B44"/>
    <w:rPr>
      <w:sz w:val="16"/>
      <w:szCs w:val="16"/>
    </w:rPr>
  </w:style>
  <w:style w:type="paragraph" w:styleId="CommentText">
    <w:name w:val="annotation text"/>
    <w:basedOn w:val="Normal"/>
    <w:link w:val="CommentTextChar"/>
    <w:uiPriority w:val="99"/>
    <w:semiHidden/>
    <w:unhideWhenUsed/>
    <w:rsid w:val="00916B44"/>
    <w:pPr>
      <w:spacing w:line="240" w:lineRule="auto"/>
    </w:pPr>
    <w:rPr>
      <w:sz w:val="20"/>
      <w:szCs w:val="20"/>
    </w:rPr>
  </w:style>
  <w:style w:type="character" w:customStyle="1" w:styleId="CommentTextChar">
    <w:name w:val="Comment Text Char"/>
    <w:basedOn w:val="DefaultParagraphFont"/>
    <w:link w:val="CommentText"/>
    <w:uiPriority w:val="99"/>
    <w:semiHidden/>
    <w:rsid w:val="00916B44"/>
    <w:rPr>
      <w:sz w:val="20"/>
      <w:szCs w:val="20"/>
    </w:rPr>
  </w:style>
  <w:style w:type="paragraph" w:styleId="CommentSubject">
    <w:name w:val="annotation subject"/>
    <w:basedOn w:val="CommentText"/>
    <w:next w:val="CommentText"/>
    <w:link w:val="CommentSubjectChar"/>
    <w:uiPriority w:val="99"/>
    <w:semiHidden/>
    <w:unhideWhenUsed/>
    <w:rsid w:val="00916B44"/>
    <w:rPr>
      <w:b/>
      <w:bCs/>
    </w:rPr>
  </w:style>
  <w:style w:type="character" w:customStyle="1" w:styleId="CommentSubjectChar">
    <w:name w:val="Comment Subject Char"/>
    <w:basedOn w:val="CommentTextChar"/>
    <w:link w:val="CommentSubject"/>
    <w:uiPriority w:val="99"/>
    <w:semiHidden/>
    <w:rsid w:val="00916B44"/>
    <w:rPr>
      <w:b/>
      <w:bCs/>
      <w:sz w:val="20"/>
      <w:szCs w:val="20"/>
    </w:rPr>
  </w:style>
  <w:style w:type="paragraph" w:styleId="BalloonText">
    <w:name w:val="Balloon Text"/>
    <w:basedOn w:val="Normal"/>
    <w:link w:val="BalloonTextChar"/>
    <w:uiPriority w:val="99"/>
    <w:semiHidden/>
    <w:unhideWhenUsed/>
    <w:rsid w:val="00916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44"/>
    <w:rPr>
      <w:rFonts w:ascii="Segoe UI" w:hAnsi="Segoe UI" w:cs="Segoe UI"/>
      <w:sz w:val="18"/>
      <w:szCs w:val="18"/>
    </w:rPr>
  </w:style>
  <w:style w:type="character" w:styleId="Hyperlink">
    <w:name w:val="Hyperlink"/>
    <w:basedOn w:val="DefaultParagraphFont"/>
    <w:rsid w:val="00786348"/>
    <w:rPr>
      <w:color w:val="0563C1" w:themeColor="hyperlink"/>
      <w:u w:val="single"/>
    </w:rPr>
  </w:style>
  <w:style w:type="character" w:styleId="FollowedHyperlink">
    <w:name w:val="FollowedHyperlink"/>
    <w:basedOn w:val="DefaultParagraphFont"/>
    <w:rsid w:val="00786348"/>
    <w:rPr>
      <w:color w:val="954F72" w:themeColor="followedHyperlink"/>
      <w:u w:val="single"/>
    </w:rPr>
  </w:style>
  <w:style w:type="character" w:styleId="Mention">
    <w:name w:val="Mention"/>
    <w:basedOn w:val="DefaultParagraphFont"/>
    <w:uiPriority w:val="99"/>
    <w:semiHidden/>
    <w:unhideWhenUsed/>
    <w:rsid w:val="00EA41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gwinnett.com" TargetMode="External"/><Relationship Id="rId3" Type="http://schemas.openxmlformats.org/officeDocument/2006/relationships/settings" Target="settings.xml"/><Relationship Id="rId7" Type="http://schemas.openxmlformats.org/officeDocument/2006/relationships/hyperlink" Target="mailto:lstubbs@leadershipgwinne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eadershipgwinnett.com" TargetMode="External"/><Relationship Id="rId4" Type="http://schemas.openxmlformats.org/officeDocument/2006/relationships/webSettings" Target="webSettings.xml"/><Relationship Id="rId9" Type="http://schemas.openxmlformats.org/officeDocument/2006/relationships/hyperlink" Target="http://www.glancegwinn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A6A0-1B57-4BF7-B504-D751F01A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Amanda</dc:creator>
  <cp:keywords/>
  <dc:description/>
  <cp:lastModifiedBy>Logan Stubbs</cp:lastModifiedBy>
  <cp:revision>4</cp:revision>
  <dcterms:created xsi:type="dcterms:W3CDTF">2017-06-14T20:43:00Z</dcterms:created>
  <dcterms:modified xsi:type="dcterms:W3CDTF">2017-08-29T13:38:00Z</dcterms:modified>
</cp:coreProperties>
</file>